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Реєстрація місця проживання </w:t>
      </w:r>
      <w:r w:rsidR="00F7173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дитини до 14 років</w:t>
      </w: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9607" w:type="dxa"/>
        <w:tblLayout w:type="fixed"/>
        <w:tblLook w:val="04A0"/>
      </w:tblPr>
      <w:tblGrid>
        <w:gridCol w:w="617"/>
        <w:gridCol w:w="3886"/>
        <w:gridCol w:w="1843"/>
        <w:gridCol w:w="1843"/>
        <w:gridCol w:w="1418"/>
      </w:tblGrid>
      <w:tr w:rsidR="00BB1E89" w:rsidTr="009A60A0">
        <w:tc>
          <w:tcPr>
            <w:tcW w:w="6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886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843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9A60A0">
        <w:tc>
          <w:tcPr>
            <w:tcW w:w="6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886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9A60A0">
        <w:tc>
          <w:tcPr>
            <w:tcW w:w="617" w:type="dxa"/>
          </w:tcPr>
          <w:p w:rsidR="006C39C2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886" w:type="dxa"/>
          </w:tcPr>
          <w:p w:rsidR="006C39C2" w:rsidRPr="00F71731" w:rsidRDefault="00F71731" w:rsidP="00F71731">
            <w:pPr>
              <w:pStyle w:val="a5"/>
              <w:spacing w:line="0" w:lineRule="atLeast"/>
              <w:jc w:val="center"/>
              <w:rPr>
                <w:lang w:val="uk-UA"/>
              </w:rPr>
            </w:pPr>
            <w:r w:rsidRPr="00F71731">
              <w:rPr>
                <w:color w:val="000000"/>
                <w:lang w:val="uk-UA"/>
              </w:rPr>
              <w:t>Прийом документів, що подаються  законним представником для оформлення реєстрації місця проживання дитини до 14 років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9A60A0">
        <w:tc>
          <w:tcPr>
            <w:tcW w:w="617" w:type="dxa"/>
          </w:tcPr>
          <w:p w:rsidR="006C39C2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886" w:type="dxa"/>
          </w:tcPr>
          <w:p w:rsidR="006C39C2" w:rsidRPr="0062256F" w:rsidRDefault="006C39C2" w:rsidP="007A1D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наявності</w:t>
            </w:r>
            <w:r w:rsidR="007A1D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повного пакету</w:t>
            </w: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документів, необхідних для реєстрації місця проживання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70A5E" w:rsidTr="009A60A0">
        <w:tc>
          <w:tcPr>
            <w:tcW w:w="617" w:type="dxa"/>
          </w:tcPr>
          <w:p w:rsidR="00170A5E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8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44"/>
            </w:tblGrid>
            <w:tr w:rsidR="00170A5E" w:rsidTr="009A60A0">
              <w:trPr>
                <w:trHeight w:val="390"/>
              </w:trPr>
              <w:tc>
                <w:tcPr>
                  <w:tcW w:w="3244" w:type="dxa"/>
                </w:tcPr>
                <w:p w:rsidR="00170A5E" w:rsidRPr="00C73AB0" w:rsidRDefault="00170A5E" w:rsidP="00EA5292">
                  <w:pPr>
                    <w:pStyle w:val="Default"/>
                    <w:rPr>
                      <w:lang w:val="uk-UA"/>
                    </w:rPr>
                  </w:pPr>
                  <w:r>
                    <w:t xml:space="preserve"> </w:t>
                  </w:r>
                  <w:r w:rsidRPr="00C73AB0">
                    <w:rPr>
                      <w:lang w:val="uk-UA"/>
                    </w:rPr>
                    <w:t xml:space="preserve">Прийняття рішення про реєстрацію або відмову у реєстрації місця проживання </w:t>
                  </w:r>
                  <w:r w:rsidR="00EA5292" w:rsidRPr="00C73AB0">
                    <w:rPr>
                      <w:lang w:val="uk-UA"/>
                    </w:rPr>
                    <w:t>дитини до 14 років</w:t>
                  </w:r>
                  <w:r w:rsidRPr="00C73AB0">
                    <w:rPr>
                      <w:lang w:val="uk-UA"/>
                    </w:rPr>
                    <w:t xml:space="preserve"> </w:t>
                  </w:r>
                </w:p>
              </w:tc>
            </w:tr>
          </w:tbl>
          <w:p w:rsidR="00170A5E" w:rsidRPr="00170A5E" w:rsidRDefault="00170A5E" w:rsidP="007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0A5E" w:rsidRPr="0062256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170A5E" w:rsidRPr="0062256F" w:rsidRDefault="00170A5E" w:rsidP="001F7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170A5E" w:rsidRPr="0062256F" w:rsidRDefault="00170A5E" w:rsidP="001F7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3F2D93" w:rsidRPr="003F2D93" w:rsidTr="009A60A0">
        <w:tc>
          <w:tcPr>
            <w:tcW w:w="617" w:type="dxa"/>
          </w:tcPr>
          <w:p w:rsidR="003F2D93" w:rsidRPr="00BB1537" w:rsidRDefault="00BB153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886" w:type="dxa"/>
          </w:tcPr>
          <w:p w:rsidR="003F2D93" w:rsidRPr="003F2D93" w:rsidRDefault="003F2D93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Формування заяви з використанням відповідних програмно-технічних засобів та відтворення її в паперовій формі</w:t>
            </w:r>
          </w:p>
        </w:tc>
        <w:tc>
          <w:tcPr>
            <w:tcW w:w="1843" w:type="dxa"/>
          </w:tcPr>
          <w:p w:rsidR="003F2D93" w:rsidRPr="0062256F" w:rsidRDefault="003F2D93" w:rsidP="0069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3F2D93" w:rsidRPr="0062256F" w:rsidRDefault="003F2D93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3F2D93" w:rsidRPr="0062256F" w:rsidRDefault="003F2D93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9A60A0">
        <w:tc>
          <w:tcPr>
            <w:tcW w:w="617" w:type="dxa"/>
          </w:tcPr>
          <w:p w:rsidR="006C39C2" w:rsidRPr="00BB1537" w:rsidRDefault="00376E8C" w:rsidP="00376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886" w:type="dxa"/>
          </w:tcPr>
          <w:p w:rsidR="006C39C2" w:rsidRPr="0062256F" w:rsidRDefault="006C39C2" w:rsidP="00FE52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реєстрації заяви про реєстрацію місця проживання в журналі </w:t>
            </w:r>
            <w:r w:rsidR="00FE5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заяв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9A60A0">
        <w:tc>
          <w:tcPr>
            <w:tcW w:w="617" w:type="dxa"/>
          </w:tcPr>
          <w:p w:rsidR="006C39C2" w:rsidRPr="00BB1537" w:rsidRDefault="00376E8C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886" w:type="dxa"/>
          </w:tcPr>
          <w:p w:rsidR="006C39C2" w:rsidRPr="00370510" w:rsidRDefault="00370510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7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інформації в реєстр територіальної громади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6C39C2" w:rsidP="00BB1E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 w:rsidR="00BB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9A60A0">
        <w:tc>
          <w:tcPr>
            <w:tcW w:w="617" w:type="dxa"/>
          </w:tcPr>
          <w:p w:rsidR="006C39C2" w:rsidRPr="00BB1537" w:rsidRDefault="00376E8C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886" w:type="dxa"/>
          </w:tcPr>
          <w:p w:rsidR="006C39C2" w:rsidRPr="00231D16" w:rsidRDefault="00E052EA" w:rsidP="00C7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31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заяви та надання її за</w:t>
            </w:r>
            <w:r w:rsidR="00C73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конному представнику</w:t>
            </w:r>
            <w:r w:rsidRPr="00231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переві</w:t>
            </w:r>
            <w:r w:rsidR="00231D16" w:rsidRPr="00231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рки та підписання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9A60A0">
        <w:tc>
          <w:tcPr>
            <w:tcW w:w="617" w:type="dxa"/>
          </w:tcPr>
          <w:p w:rsidR="00FA417F" w:rsidRPr="00BB1537" w:rsidRDefault="00376E8C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886" w:type="dxa"/>
          </w:tcPr>
          <w:p w:rsidR="00FA417F" w:rsidRPr="004615C9" w:rsidRDefault="004615C9" w:rsidP="004615C9">
            <w:pPr>
              <w:pStyle w:val="a5"/>
              <w:jc w:val="center"/>
              <w:rPr>
                <w:lang w:val="uk-UA"/>
              </w:rPr>
            </w:pPr>
            <w:r w:rsidRPr="004615C9">
              <w:rPr>
                <w:color w:val="000000"/>
                <w:lang w:val="uk-UA"/>
              </w:rPr>
              <w:t>У разі відмови у наданні адміністративної послуги, повернення пакету документів  заявникові з вмотивованою відповіддю</w:t>
            </w:r>
          </w:p>
        </w:tc>
        <w:tc>
          <w:tcPr>
            <w:tcW w:w="1843" w:type="dxa"/>
          </w:tcPr>
          <w:p w:rsidR="00FA417F" w:rsidRPr="002B2B8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FA417F" w:rsidRPr="002B2B8F" w:rsidRDefault="00FA417F" w:rsidP="00745C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FA417F" w:rsidRPr="002B2B8F" w:rsidRDefault="00BB1E89" w:rsidP="00745C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ED0875" w:rsidRPr="008D452E" w:rsidTr="009A60A0">
        <w:tc>
          <w:tcPr>
            <w:tcW w:w="617" w:type="dxa"/>
          </w:tcPr>
          <w:p w:rsidR="00ED0875" w:rsidRPr="00BB1537" w:rsidRDefault="00376E8C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3886" w:type="dxa"/>
          </w:tcPr>
          <w:p w:rsidR="00ED0875" w:rsidRPr="002B2B8F" w:rsidRDefault="00ED0875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здійснення реєстрації місця проживання одночасно із зняттям з реєстрації з попереднього місця реєстрації в іншій адміністративно-територіальній одиниці до органу реєстрації,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обслуговування якого зареєстроване попереднє місце проживання особи, не пізніше наступного робочого дня надсилання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громади. У разі коли РТГ створено та ведеться засобами інформаційно-комунікаційної системи органу реєстрації і повідомлення не можливо надіслати в електронній формі, таке повідомлення в день здійснення реєстраційної дії надсилається відповідному органу реєстрації у паперовій формі  </w:t>
            </w:r>
          </w:p>
        </w:tc>
        <w:tc>
          <w:tcPr>
            <w:tcW w:w="1843" w:type="dxa"/>
          </w:tcPr>
          <w:p w:rsidR="00ED0875" w:rsidRPr="002B2B8F" w:rsidRDefault="00ED0875" w:rsidP="0069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Адміністратор ЦНАП</w:t>
            </w:r>
          </w:p>
        </w:tc>
        <w:tc>
          <w:tcPr>
            <w:tcW w:w="1843" w:type="dxa"/>
          </w:tcPr>
          <w:p w:rsidR="00ED0875" w:rsidRPr="002B2B8F" w:rsidRDefault="00ED0875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ED0875" w:rsidRPr="002B2B8F" w:rsidRDefault="00ED0875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6C39C2" w:rsidTr="009A60A0">
        <w:tc>
          <w:tcPr>
            <w:tcW w:w="617" w:type="dxa"/>
          </w:tcPr>
          <w:p w:rsidR="006C39C2" w:rsidRPr="00BB1537" w:rsidRDefault="00BB153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</w:t>
            </w:r>
            <w:r w:rsidR="00376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3886" w:type="dxa"/>
          </w:tcPr>
          <w:p w:rsidR="006C39C2" w:rsidRPr="002B2B8F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5104" w:type="dxa"/>
            <w:gridSpan w:val="3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6C39C2" w:rsidRPr="003A10E4" w:rsidTr="009A60A0">
        <w:tc>
          <w:tcPr>
            <w:tcW w:w="8189" w:type="dxa"/>
            <w:gridSpan w:val="4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C39C2" w:rsidRPr="003A10E4" w:rsidTr="009A60A0">
        <w:tc>
          <w:tcPr>
            <w:tcW w:w="8189" w:type="dxa"/>
            <w:gridSpan w:val="4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</w:tbl>
    <w:p w:rsidR="006C39C2" w:rsidRPr="003A10E4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C39C2" w:rsidRDefault="006C39C2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F4A08" w:rsidRDefault="003F4A08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F4A08" w:rsidRDefault="003F4A08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F4A08" w:rsidRDefault="003F4A08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F4A08" w:rsidRDefault="003F4A08" w:rsidP="003F4A08">
      <w:pPr>
        <w:spacing w:after="0" w:line="240" w:lineRule="auto"/>
        <w:ind w:firstLine="554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ЗАТВЕРДЖЕНО</w:t>
      </w:r>
    </w:p>
    <w:p w:rsidR="003F4A08" w:rsidRPr="00BA3C12" w:rsidRDefault="003F4A08" w:rsidP="003F4A08">
      <w:pPr>
        <w:spacing w:after="0" w:line="240" w:lineRule="auto"/>
        <w:ind w:firstLine="5543"/>
        <w:rPr>
          <w:bCs/>
          <w:sz w:val="26"/>
          <w:szCs w:val="26"/>
          <w:lang w:val="uk-UA"/>
        </w:rPr>
      </w:pPr>
      <w:r w:rsidRPr="00BA3C12">
        <w:rPr>
          <w:bCs/>
          <w:sz w:val="26"/>
          <w:szCs w:val="26"/>
          <w:lang w:val="uk-UA"/>
        </w:rPr>
        <w:t>Секретар міської ради</w:t>
      </w:r>
    </w:p>
    <w:p w:rsidR="003F4A08" w:rsidRPr="00BA3C12" w:rsidRDefault="003F4A08" w:rsidP="003F4A08">
      <w:pPr>
        <w:spacing w:after="0" w:line="240" w:lineRule="auto"/>
        <w:ind w:firstLine="5543"/>
        <w:rPr>
          <w:bCs/>
          <w:sz w:val="26"/>
          <w:szCs w:val="26"/>
          <w:lang w:val="uk-UA"/>
        </w:rPr>
      </w:pPr>
      <w:proofErr w:type="spellStart"/>
      <w:r w:rsidRPr="00BA3C12">
        <w:rPr>
          <w:bCs/>
          <w:sz w:val="26"/>
          <w:szCs w:val="26"/>
          <w:lang w:val="uk-UA"/>
        </w:rPr>
        <w:t>_____________М.М.Степаненко</w:t>
      </w:r>
      <w:proofErr w:type="spellEnd"/>
    </w:p>
    <w:p w:rsidR="003F4A08" w:rsidRPr="00BA3C12" w:rsidRDefault="003F4A08" w:rsidP="003F4A08">
      <w:pPr>
        <w:spacing w:after="0" w:line="240" w:lineRule="auto"/>
        <w:ind w:firstLine="5543"/>
        <w:rPr>
          <w:bCs/>
          <w:sz w:val="26"/>
          <w:szCs w:val="26"/>
          <w:lang w:val="uk-UA"/>
        </w:rPr>
      </w:pPr>
      <w:r w:rsidRPr="00BA3C12">
        <w:rPr>
          <w:bCs/>
          <w:sz w:val="26"/>
          <w:szCs w:val="26"/>
          <w:lang w:val="uk-UA"/>
        </w:rPr>
        <w:t xml:space="preserve"> «</w:t>
      </w:r>
      <w:r w:rsidRPr="00BA3C12">
        <w:rPr>
          <w:bCs/>
          <w:sz w:val="26"/>
          <w:szCs w:val="26"/>
          <w:u w:val="single"/>
          <w:lang w:val="uk-UA"/>
        </w:rPr>
        <w:t xml:space="preserve"> </w:t>
      </w:r>
      <w:r>
        <w:rPr>
          <w:bCs/>
          <w:sz w:val="26"/>
          <w:szCs w:val="26"/>
          <w:u w:val="single"/>
          <w:lang w:val="uk-UA"/>
        </w:rPr>
        <w:t>11</w:t>
      </w:r>
      <w:r w:rsidRPr="00BA3C12">
        <w:rPr>
          <w:bCs/>
          <w:sz w:val="26"/>
          <w:szCs w:val="26"/>
          <w:u w:val="single"/>
          <w:lang w:val="uk-UA"/>
        </w:rPr>
        <w:t xml:space="preserve"> </w:t>
      </w:r>
      <w:r w:rsidRPr="00BA3C12">
        <w:rPr>
          <w:bCs/>
          <w:sz w:val="26"/>
          <w:szCs w:val="26"/>
          <w:lang w:val="uk-UA"/>
        </w:rPr>
        <w:t xml:space="preserve">» </w:t>
      </w:r>
      <w:r w:rsidRPr="00BA3C12">
        <w:rPr>
          <w:bCs/>
          <w:sz w:val="26"/>
          <w:szCs w:val="26"/>
          <w:u w:val="single"/>
          <w:lang w:val="uk-UA"/>
        </w:rPr>
        <w:t xml:space="preserve">         квітня        </w:t>
      </w:r>
      <w:r w:rsidRPr="00BA3C12">
        <w:rPr>
          <w:bCs/>
          <w:sz w:val="26"/>
          <w:szCs w:val="26"/>
          <w:lang w:val="uk-UA"/>
        </w:rPr>
        <w:t xml:space="preserve"> 2013 р.</w:t>
      </w:r>
    </w:p>
    <w:p w:rsidR="003F4A08" w:rsidRPr="003242E0" w:rsidRDefault="003F4A08" w:rsidP="003F4A08">
      <w:pPr>
        <w:spacing w:after="0" w:line="240" w:lineRule="auto"/>
        <w:ind w:firstLine="6521"/>
        <w:rPr>
          <w:b/>
          <w:bCs/>
          <w:sz w:val="20"/>
          <w:szCs w:val="20"/>
          <w:lang w:val="uk-UA"/>
        </w:rPr>
      </w:pPr>
    </w:p>
    <w:p w:rsidR="003F4A08" w:rsidRDefault="003F4A08" w:rsidP="003F4A08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Технологічна картка адміністративної послуги</w:t>
      </w:r>
    </w:p>
    <w:p w:rsidR="003F4A08" w:rsidRPr="00C86D20" w:rsidRDefault="003F4A08" w:rsidP="003F4A08">
      <w:pPr>
        <w:spacing w:after="0" w:line="240" w:lineRule="auto"/>
        <w:jc w:val="center"/>
        <w:rPr>
          <w:b/>
          <w:i/>
          <w:u w:val="single"/>
          <w:lang w:val="uk-UA"/>
        </w:rPr>
      </w:pPr>
      <w:r w:rsidRPr="00C86D20">
        <w:rPr>
          <w:b/>
          <w:i/>
          <w:u w:val="single"/>
          <w:lang w:val="uk-UA"/>
        </w:rPr>
        <w:t>Видача довідок громадянам про склад сім’ї та з місця реєстрації</w:t>
      </w:r>
    </w:p>
    <w:p w:rsidR="003F4A08" w:rsidRPr="000A0187" w:rsidRDefault="003F4A08" w:rsidP="003F4A08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573"/>
        <w:gridCol w:w="3066"/>
        <w:gridCol w:w="2608"/>
        <w:gridCol w:w="1200"/>
        <w:gridCol w:w="2124"/>
      </w:tblGrid>
      <w:tr w:rsidR="003F4A08" w:rsidTr="00B46AA4">
        <w:tc>
          <w:tcPr>
            <w:tcW w:w="578" w:type="dxa"/>
          </w:tcPr>
          <w:p w:rsidR="003F4A08" w:rsidRPr="000A0187" w:rsidRDefault="003F4A08" w:rsidP="00B46AA4">
            <w:pPr>
              <w:rPr>
                <w:b/>
                <w:bCs/>
                <w:lang w:val="uk-UA"/>
              </w:rPr>
            </w:pPr>
            <w:r w:rsidRPr="000A0187">
              <w:rPr>
                <w:b/>
                <w:bCs/>
                <w:lang w:val="uk-UA"/>
              </w:rPr>
              <w:t>№</w:t>
            </w:r>
          </w:p>
          <w:p w:rsidR="003F4A08" w:rsidRPr="000A0187" w:rsidRDefault="003F4A08" w:rsidP="00B46AA4">
            <w:pPr>
              <w:rPr>
                <w:b/>
                <w:bCs/>
                <w:lang w:val="uk-UA"/>
              </w:rPr>
            </w:pPr>
            <w:r w:rsidRPr="000A0187">
              <w:rPr>
                <w:b/>
                <w:bCs/>
                <w:lang w:val="uk-UA"/>
              </w:rPr>
              <w:t>з/п</w:t>
            </w:r>
          </w:p>
        </w:tc>
        <w:tc>
          <w:tcPr>
            <w:tcW w:w="3187" w:type="dxa"/>
          </w:tcPr>
          <w:p w:rsidR="003F4A08" w:rsidRDefault="003F4A08" w:rsidP="00B46AA4">
            <w:pPr>
              <w:jc w:val="center"/>
              <w:rPr>
                <w:b/>
                <w:bCs/>
                <w:lang w:val="uk-UA"/>
              </w:rPr>
            </w:pPr>
          </w:p>
          <w:p w:rsidR="003F4A08" w:rsidRPr="000A0187" w:rsidRDefault="003F4A08" w:rsidP="00B46AA4">
            <w:pPr>
              <w:jc w:val="center"/>
              <w:rPr>
                <w:b/>
                <w:bCs/>
                <w:lang w:val="uk-UA"/>
              </w:rPr>
            </w:pPr>
            <w:r w:rsidRPr="000A0187">
              <w:rPr>
                <w:b/>
                <w:bCs/>
                <w:lang w:val="uk-UA"/>
              </w:rPr>
              <w:t>Етапи послуги</w:t>
            </w:r>
          </w:p>
        </w:tc>
        <w:tc>
          <w:tcPr>
            <w:tcW w:w="2690" w:type="dxa"/>
          </w:tcPr>
          <w:p w:rsidR="003F4A08" w:rsidRPr="000A0187" w:rsidRDefault="003F4A08" w:rsidP="00B46AA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Відповідальна посадова особа, </w:t>
            </w:r>
            <w:r w:rsidRPr="000A0187">
              <w:rPr>
                <w:b/>
                <w:bCs/>
                <w:lang w:val="uk-UA"/>
              </w:rPr>
              <w:t>структурний підрозділ</w:t>
            </w:r>
          </w:p>
        </w:tc>
        <w:tc>
          <w:tcPr>
            <w:tcW w:w="1215" w:type="dxa"/>
          </w:tcPr>
          <w:p w:rsidR="003F4A08" w:rsidRDefault="003F4A08" w:rsidP="00B46AA4">
            <w:pPr>
              <w:jc w:val="center"/>
              <w:rPr>
                <w:b/>
                <w:bCs/>
                <w:lang w:val="uk-UA"/>
              </w:rPr>
            </w:pPr>
          </w:p>
          <w:p w:rsidR="003F4A08" w:rsidRDefault="003F4A08" w:rsidP="00B46AA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Дія</w:t>
            </w:r>
          </w:p>
          <w:p w:rsidR="003F4A08" w:rsidRPr="000A0187" w:rsidRDefault="003F4A08" w:rsidP="00B46AA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(В,У,П,З)</w:t>
            </w:r>
          </w:p>
        </w:tc>
        <w:tc>
          <w:tcPr>
            <w:tcW w:w="2184" w:type="dxa"/>
          </w:tcPr>
          <w:p w:rsidR="003F4A08" w:rsidRDefault="003F4A08" w:rsidP="00B46AA4">
            <w:pPr>
              <w:jc w:val="center"/>
              <w:rPr>
                <w:b/>
                <w:bCs/>
                <w:lang w:val="uk-UA"/>
              </w:rPr>
            </w:pPr>
          </w:p>
          <w:p w:rsidR="003F4A08" w:rsidRDefault="003F4A08" w:rsidP="00B46AA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  <w:p w:rsidR="003F4A08" w:rsidRPr="000A0187" w:rsidRDefault="003F4A08" w:rsidP="00B46AA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(днів)</w:t>
            </w:r>
          </w:p>
        </w:tc>
      </w:tr>
      <w:tr w:rsidR="003F4A08" w:rsidRPr="00523B1E" w:rsidTr="00B46AA4">
        <w:tc>
          <w:tcPr>
            <w:tcW w:w="578" w:type="dxa"/>
          </w:tcPr>
          <w:p w:rsidR="003F4A08" w:rsidRPr="00523B1E" w:rsidRDefault="003F4A08" w:rsidP="00B46AA4">
            <w:pPr>
              <w:rPr>
                <w:bCs/>
                <w:lang w:val="uk-UA"/>
              </w:rPr>
            </w:pPr>
            <w:r w:rsidRPr="00523B1E">
              <w:rPr>
                <w:bCs/>
                <w:lang w:val="uk-UA"/>
              </w:rPr>
              <w:t>1</w:t>
            </w:r>
          </w:p>
        </w:tc>
        <w:tc>
          <w:tcPr>
            <w:tcW w:w="3187" w:type="dxa"/>
          </w:tcPr>
          <w:p w:rsidR="003F4A08" w:rsidRPr="00523B1E" w:rsidRDefault="003F4A08" w:rsidP="00B46AA4">
            <w:pPr>
              <w:jc w:val="both"/>
              <w:rPr>
                <w:bCs/>
                <w:lang w:val="uk-UA"/>
              </w:rPr>
            </w:pPr>
            <w:r w:rsidRPr="00523B1E">
              <w:rPr>
                <w:bCs/>
                <w:lang w:val="uk-UA"/>
              </w:rPr>
              <w:t xml:space="preserve">Подання необхідних документів до загального відділу виконавчого комітету міської ради (документ, що посвідчує особу, </w:t>
            </w:r>
            <w:r w:rsidRPr="00523B1E">
              <w:rPr>
                <w:lang w:val="uk-UA"/>
              </w:rPr>
              <w:t>свідоцтва про народження неповнолітніх</w:t>
            </w:r>
            <w:r w:rsidRPr="00523B1E">
              <w:rPr>
                <w:bCs/>
                <w:lang w:val="uk-UA"/>
              </w:rPr>
              <w:t>)</w:t>
            </w:r>
          </w:p>
        </w:tc>
        <w:tc>
          <w:tcPr>
            <w:tcW w:w="2690" w:type="dxa"/>
          </w:tcPr>
          <w:p w:rsidR="003F4A08" w:rsidRPr="00523B1E" w:rsidRDefault="003F4A08" w:rsidP="00B46AA4">
            <w:pPr>
              <w:jc w:val="both"/>
              <w:rPr>
                <w:bCs/>
                <w:lang w:val="uk-UA"/>
              </w:rPr>
            </w:pPr>
            <w:r w:rsidRPr="00523B1E">
              <w:rPr>
                <w:bCs/>
                <w:lang w:val="uk-UA"/>
              </w:rPr>
              <w:t>Заявник</w:t>
            </w:r>
          </w:p>
        </w:tc>
        <w:tc>
          <w:tcPr>
            <w:tcW w:w="1215" w:type="dxa"/>
          </w:tcPr>
          <w:p w:rsidR="003F4A08" w:rsidRPr="00523B1E" w:rsidRDefault="003F4A08" w:rsidP="00B46AA4">
            <w:pPr>
              <w:jc w:val="center"/>
              <w:rPr>
                <w:bCs/>
                <w:lang w:val="uk-UA"/>
              </w:rPr>
            </w:pPr>
            <w:r w:rsidRPr="00523B1E">
              <w:rPr>
                <w:bCs/>
                <w:lang w:val="uk-UA"/>
              </w:rPr>
              <w:t>В</w:t>
            </w:r>
          </w:p>
        </w:tc>
        <w:tc>
          <w:tcPr>
            <w:tcW w:w="2184" w:type="dxa"/>
          </w:tcPr>
          <w:p w:rsidR="003F4A08" w:rsidRPr="00523B1E" w:rsidRDefault="003F4A08" w:rsidP="00B46AA4">
            <w:pPr>
              <w:rPr>
                <w:bCs/>
                <w:lang w:val="uk-UA"/>
              </w:rPr>
            </w:pPr>
          </w:p>
        </w:tc>
      </w:tr>
      <w:tr w:rsidR="003F4A08" w:rsidTr="00B46AA4">
        <w:tc>
          <w:tcPr>
            <w:tcW w:w="578" w:type="dxa"/>
          </w:tcPr>
          <w:p w:rsidR="003F4A08" w:rsidRPr="001E20C6" w:rsidRDefault="003F4A08" w:rsidP="00B46AA4">
            <w:pPr>
              <w:rPr>
                <w:bCs/>
                <w:lang w:val="uk-UA"/>
              </w:rPr>
            </w:pPr>
            <w:r w:rsidRPr="001E20C6">
              <w:rPr>
                <w:bCs/>
                <w:lang w:val="uk-UA"/>
              </w:rPr>
              <w:t>2</w:t>
            </w:r>
          </w:p>
        </w:tc>
        <w:tc>
          <w:tcPr>
            <w:tcW w:w="3187" w:type="dxa"/>
          </w:tcPr>
          <w:p w:rsidR="003F4A08" w:rsidRPr="00C3142C" w:rsidRDefault="003F4A08" w:rsidP="00B46AA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Перевірка записів у поданих документах</w:t>
            </w:r>
          </w:p>
        </w:tc>
        <w:tc>
          <w:tcPr>
            <w:tcW w:w="2690" w:type="dxa"/>
          </w:tcPr>
          <w:p w:rsidR="003F4A08" w:rsidRPr="009321E3" w:rsidRDefault="003F4A08" w:rsidP="00B46AA4">
            <w:pPr>
              <w:jc w:val="both"/>
              <w:rPr>
                <w:bCs/>
                <w:lang w:val="uk-UA"/>
              </w:rPr>
            </w:pPr>
            <w:r w:rsidRPr="009321E3">
              <w:rPr>
                <w:lang w:val="uk-UA"/>
              </w:rPr>
              <w:t xml:space="preserve">Спеціаліст </w:t>
            </w:r>
            <w:r>
              <w:rPr>
                <w:lang w:val="uk-UA"/>
              </w:rPr>
              <w:t xml:space="preserve">зі </w:t>
            </w:r>
            <w:r w:rsidRPr="009321E3">
              <w:rPr>
                <w:lang w:val="uk-UA"/>
              </w:rPr>
              <w:t>звернень громадян загального відділу виконавчого комітету міської ради</w:t>
            </w:r>
          </w:p>
        </w:tc>
        <w:tc>
          <w:tcPr>
            <w:tcW w:w="1215" w:type="dxa"/>
          </w:tcPr>
          <w:p w:rsidR="003F4A08" w:rsidRPr="001E20C6" w:rsidRDefault="003F4A08" w:rsidP="00B46A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</w:p>
        </w:tc>
        <w:tc>
          <w:tcPr>
            <w:tcW w:w="2184" w:type="dxa"/>
          </w:tcPr>
          <w:p w:rsidR="003F4A08" w:rsidRPr="001E20C6" w:rsidRDefault="003F4A08" w:rsidP="00B46AA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 день подачі звернення заявника</w:t>
            </w:r>
          </w:p>
        </w:tc>
      </w:tr>
      <w:tr w:rsidR="003F4A08" w:rsidTr="00B46AA4">
        <w:tc>
          <w:tcPr>
            <w:tcW w:w="578" w:type="dxa"/>
          </w:tcPr>
          <w:p w:rsidR="003F4A08" w:rsidRPr="001E20C6" w:rsidRDefault="003F4A08" w:rsidP="00B46AA4">
            <w:pPr>
              <w:rPr>
                <w:bCs/>
                <w:lang w:val="uk-UA"/>
              </w:rPr>
            </w:pPr>
            <w:r w:rsidRPr="001E20C6">
              <w:rPr>
                <w:bCs/>
                <w:lang w:val="uk-UA"/>
              </w:rPr>
              <w:t>3</w:t>
            </w:r>
          </w:p>
        </w:tc>
        <w:tc>
          <w:tcPr>
            <w:tcW w:w="3187" w:type="dxa"/>
          </w:tcPr>
          <w:p w:rsidR="003F4A08" w:rsidRPr="003E5ADC" w:rsidRDefault="003F4A08" w:rsidP="00B46AA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Підготовка довідки про склад сім</w:t>
            </w:r>
            <w:r w:rsidRPr="000640DE">
              <w:rPr>
                <w:bCs/>
              </w:rPr>
              <w:t>’</w:t>
            </w:r>
            <w:r>
              <w:rPr>
                <w:bCs/>
                <w:lang w:val="uk-UA"/>
              </w:rPr>
              <w:t>ї або з місця реєстрації</w:t>
            </w:r>
            <w:r w:rsidRPr="000640DE">
              <w:rPr>
                <w:bCs/>
              </w:rPr>
              <w:t xml:space="preserve"> (</w:t>
            </w:r>
            <w:r>
              <w:rPr>
                <w:bCs/>
                <w:lang w:val="uk-UA"/>
              </w:rPr>
              <w:t>у разі наявності необхідних документів)</w:t>
            </w:r>
            <w:r w:rsidRPr="000640DE">
              <w:rPr>
                <w:bCs/>
              </w:rPr>
              <w:t xml:space="preserve"> </w:t>
            </w:r>
          </w:p>
        </w:tc>
        <w:tc>
          <w:tcPr>
            <w:tcW w:w="2690" w:type="dxa"/>
          </w:tcPr>
          <w:p w:rsidR="003F4A08" w:rsidRPr="009321E3" w:rsidRDefault="003F4A08" w:rsidP="00B46AA4">
            <w:pPr>
              <w:jc w:val="both"/>
              <w:rPr>
                <w:bCs/>
                <w:lang w:val="uk-UA"/>
              </w:rPr>
            </w:pPr>
            <w:r w:rsidRPr="009321E3">
              <w:rPr>
                <w:lang w:val="uk-UA"/>
              </w:rPr>
              <w:t xml:space="preserve">Спеціаліст </w:t>
            </w:r>
            <w:r>
              <w:rPr>
                <w:lang w:val="uk-UA"/>
              </w:rPr>
              <w:t xml:space="preserve">зі </w:t>
            </w:r>
            <w:r w:rsidRPr="009321E3">
              <w:rPr>
                <w:lang w:val="uk-UA"/>
              </w:rPr>
              <w:t>звернень громадян загального відділу виконавчого комітету міської ради</w:t>
            </w:r>
          </w:p>
        </w:tc>
        <w:tc>
          <w:tcPr>
            <w:tcW w:w="1215" w:type="dxa"/>
          </w:tcPr>
          <w:p w:rsidR="003F4A08" w:rsidRPr="001E20C6" w:rsidRDefault="003F4A08" w:rsidP="00B46A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</w:p>
        </w:tc>
        <w:tc>
          <w:tcPr>
            <w:tcW w:w="2184" w:type="dxa"/>
          </w:tcPr>
          <w:p w:rsidR="003F4A08" w:rsidRPr="001E20C6" w:rsidRDefault="003F4A08" w:rsidP="00B46AA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 день подачі звернення заявника</w:t>
            </w:r>
          </w:p>
        </w:tc>
      </w:tr>
      <w:tr w:rsidR="003F4A08" w:rsidRPr="00F276CE" w:rsidTr="00B46AA4">
        <w:tc>
          <w:tcPr>
            <w:tcW w:w="578" w:type="dxa"/>
          </w:tcPr>
          <w:p w:rsidR="003F4A08" w:rsidRPr="00F276CE" w:rsidRDefault="003F4A08" w:rsidP="00B46AA4">
            <w:pPr>
              <w:rPr>
                <w:bCs/>
                <w:lang w:val="uk-UA"/>
              </w:rPr>
            </w:pPr>
            <w:r w:rsidRPr="00F276CE">
              <w:rPr>
                <w:bCs/>
                <w:lang w:val="uk-UA"/>
              </w:rPr>
              <w:t>4</w:t>
            </w:r>
          </w:p>
        </w:tc>
        <w:tc>
          <w:tcPr>
            <w:tcW w:w="3187" w:type="dxa"/>
          </w:tcPr>
          <w:p w:rsidR="003F4A08" w:rsidRPr="00146CD5" w:rsidRDefault="003F4A08" w:rsidP="00B46AA4">
            <w:pPr>
              <w:shd w:val="clear" w:color="auto" w:fill="FFFFFF"/>
              <w:ind w:right="76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Реєстрація довідки у книзі обліку видачі довідок</w:t>
            </w:r>
          </w:p>
        </w:tc>
        <w:tc>
          <w:tcPr>
            <w:tcW w:w="2690" w:type="dxa"/>
          </w:tcPr>
          <w:p w:rsidR="003F4A08" w:rsidRPr="009321E3" w:rsidRDefault="003F4A08" w:rsidP="00B46AA4">
            <w:pPr>
              <w:jc w:val="both"/>
              <w:rPr>
                <w:bCs/>
                <w:lang w:val="uk-UA"/>
              </w:rPr>
            </w:pPr>
            <w:r w:rsidRPr="009321E3">
              <w:rPr>
                <w:lang w:val="uk-UA"/>
              </w:rPr>
              <w:t xml:space="preserve">Спеціаліст </w:t>
            </w:r>
            <w:r>
              <w:rPr>
                <w:lang w:val="uk-UA"/>
              </w:rPr>
              <w:t xml:space="preserve">зі </w:t>
            </w:r>
            <w:r w:rsidRPr="009321E3">
              <w:rPr>
                <w:lang w:val="uk-UA"/>
              </w:rPr>
              <w:t>звернень громадян загального відділу виконавчого комітету міської ради</w:t>
            </w:r>
          </w:p>
        </w:tc>
        <w:tc>
          <w:tcPr>
            <w:tcW w:w="1215" w:type="dxa"/>
          </w:tcPr>
          <w:p w:rsidR="003F4A08" w:rsidRPr="00F276CE" w:rsidRDefault="003F4A08" w:rsidP="00B46A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</w:p>
        </w:tc>
        <w:tc>
          <w:tcPr>
            <w:tcW w:w="2184" w:type="dxa"/>
          </w:tcPr>
          <w:p w:rsidR="003F4A08" w:rsidRPr="001E20C6" w:rsidRDefault="003F4A08" w:rsidP="00B46AA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 день подачі звернення заявника</w:t>
            </w:r>
          </w:p>
        </w:tc>
      </w:tr>
      <w:tr w:rsidR="003F4A08" w:rsidTr="00B46AA4">
        <w:tc>
          <w:tcPr>
            <w:tcW w:w="578" w:type="dxa"/>
          </w:tcPr>
          <w:p w:rsidR="003F4A08" w:rsidRPr="001E20C6" w:rsidRDefault="003F4A08" w:rsidP="00B46AA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3187" w:type="dxa"/>
          </w:tcPr>
          <w:p w:rsidR="003F4A08" w:rsidRPr="003F6994" w:rsidRDefault="003F4A08" w:rsidP="00B46AA4">
            <w:pPr>
              <w:shd w:val="clear" w:color="auto" w:fill="FFFFFF"/>
              <w:ind w:right="76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Видача довідки заявнику</w:t>
            </w:r>
          </w:p>
        </w:tc>
        <w:tc>
          <w:tcPr>
            <w:tcW w:w="2690" w:type="dxa"/>
          </w:tcPr>
          <w:p w:rsidR="003F4A08" w:rsidRPr="009321E3" w:rsidRDefault="003F4A08" w:rsidP="00B46AA4">
            <w:pPr>
              <w:jc w:val="both"/>
              <w:rPr>
                <w:bCs/>
                <w:lang w:val="uk-UA"/>
              </w:rPr>
            </w:pPr>
            <w:r w:rsidRPr="009321E3">
              <w:rPr>
                <w:lang w:val="uk-UA"/>
              </w:rPr>
              <w:t xml:space="preserve">Спеціаліст </w:t>
            </w:r>
            <w:r>
              <w:rPr>
                <w:lang w:val="uk-UA"/>
              </w:rPr>
              <w:t xml:space="preserve">зі </w:t>
            </w:r>
            <w:r w:rsidRPr="009321E3">
              <w:rPr>
                <w:lang w:val="uk-UA"/>
              </w:rPr>
              <w:t>звернень громадян загального відділу виконавчого комітету міської ради</w:t>
            </w:r>
          </w:p>
        </w:tc>
        <w:tc>
          <w:tcPr>
            <w:tcW w:w="1215" w:type="dxa"/>
          </w:tcPr>
          <w:p w:rsidR="003F4A08" w:rsidRPr="001E20C6" w:rsidRDefault="003F4A08" w:rsidP="00B46A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</w:p>
        </w:tc>
        <w:tc>
          <w:tcPr>
            <w:tcW w:w="2184" w:type="dxa"/>
          </w:tcPr>
          <w:p w:rsidR="003F4A08" w:rsidRPr="001E20C6" w:rsidRDefault="003F4A08" w:rsidP="00B46AA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 день подачі звернення заявника</w:t>
            </w:r>
          </w:p>
        </w:tc>
      </w:tr>
      <w:tr w:rsidR="003F4A08" w:rsidTr="00B46AA4">
        <w:tc>
          <w:tcPr>
            <w:tcW w:w="7670" w:type="dxa"/>
            <w:gridSpan w:val="4"/>
          </w:tcPr>
          <w:p w:rsidR="003F4A08" w:rsidRDefault="003F4A08" w:rsidP="00B46A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Загальна кількість днів надання послуги</w:t>
            </w:r>
          </w:p>
        </w:tc>
        <w:tc>
          <w:tcPr>
            <w:tcW w:w="2184" w:type="dxa"/>
          </w:tcPr>
          <w:p w:rsidR="003F4A08" w:rsidRDefault="003F4A08" w:rsidP="00B46AA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невідкладно</w:t>
            </w:r>
          </w:p>
        </w:tc>
      </w:tr>
      <w:tr w:rsidR="003F4A08" w:rsidTr="00B46AA4">
        <w:tc>
          <w:tcPr>
            <w:tcW w:w="7670" w:type="dxa"/>
            <w:gridSpan w:val="4"/>
          </w:tcPr>
          <w:p w:rsidR="003F4A08" w:rsidRDefault="003F4A08" w:rsidP="00B46A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Загальна кількість днів (передбачена законодавством )</w:t>
            </w:r>
          </w:p>
        </w:tc>
        <w:tc>
          <w:tcPr>
            <w:tcW w:w="2184" w:type="dxa"/>
          </w:tcPr>
          <w:p w:rsidR="003F4A08" w:rsidRDefault="003F4A08" w:rsidP="00B46AA4">
            <w:pPr>
              <w:rPr>
                <w:bCs/>
                <w:lang w:val="uk-UA"/>
              </w:rPr>
            </w:pPr>
          </w:p>
        </w:tc>
      </w:tr>
    </w:tbl>
    <w:p w:rsidR="003F4A08" w:rsidRDefault="003F4A08" w:rsidP="003F4A08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3F4A08" w:rsidRPr="00757F91" w:rsidRDefault="003F4A08" w:rsidP="003F4A08">
      <w:pPr>
        <w:rPr>
          <w:bCs/>
          <w:lang w:val="uk-UA"/>
        </w:rPr>
      </w:pPr>
      <w:r w:rsidRPr="00757F91">
        <w:rPr>
          <w:bCs/>
          <w:lang w:val="uk-UA"/>
        </w:rPr>
        <w:t>Умовні позначки:</w:t>
      </w:r>
    </w:p>
    <w:p w:rsidR="003F4A08" w:rsidRPr="00757F91" w:rsidRDefault="003F4A08" w:rsidP="003F4A08">
      <w:pPr>
        <w:rPr>
          <w:bCs/>
          <w:lang w:val="uk-UA"/>
        </w:rPr>
      </w:pPr>
      <w:r w:rsidRPr="00757F91">
        <w:rPr>
          <w:b/>
          <w:bCs/>
          <w:lang w:val="uk-UA"/>
        </w:rPr>
        <w:t xml:space="preserve">В </w:t>
      </w:r>
      <w:r>
        <w:rPr>
          <w:b/>
          <w:bCs/>
          <w:lang w:val="uk-UA"/>
        </w:rPr>
        <w:t>–</w:t>
      </w:r>
      <w:r w:rsidRPr="00757F91">
        <w:rPr>
          <w:b/>
          <w:bCs/>
          <w:lang w:val="uk-UA"/>
        </w:rPr>
        <w:t xml:space="preserve"> </w:t>
      </w:r>
      <w:r>
        <w:rPr>
          <w:bCs/>
          <w:lang w:val="uk-UA"/>
        </w:rPr>
        <w:t>виконує,</w:t>
      </w:r>
    </w:p>
    <w:p w:rsidR="003F4A08" w:rsidRPr="00757F91" w:rsidRDefault="003F4A08" w:rsidP="003F4A08">
      <w:pPr>
        <w:rPr>
          <w:b/>
          <w:bCs/>
          <w:lang w:val="uk-UA"/>
        </w:rPr>
      </w:pPr>
      <w:r w:rsidRPr="00757F91">
        <w:rPr>
          <w:b/>
          <w:bCs/>
          <w:lang w:val="uk-UA"/>
        </w:rPr>
        <w:t xml:space="preserve">У </w:t>
      </w:r>
      <w:r>
        <w:rPr>
          <w:b/>
          <w:bCs/>
          <w:lang w:val="uk-UA"/>
        </w:rPr>
        <w:t>–</w:t>
      </w:r>
      <w:r w:rsidRPr="00757F91">
        <w:rPr>
          <w:b/>
          <w:bCs/>
          <w:lang w:val="uk-UA"/>
        </w:rPr>
        <w:t xml:space="preserve"> </w:t>
      </w:r>
      <w:r w:rsidRPr="00757F91">
        <w:rPr>
          <w:bCs/>
          <w:lang w:val="uk-UA"/>
        </w:rPr>
        <w:t xml:space="preserve">бере </w:t>
      </w:r>
      <w:r>
        <w:rPr>
          <w:bCs/>
          <w:lang w:val="uk-UA"/>
        </w:rPr>
        <w:t>участь,</w:t>
      </w:r>
    </w:p>
    <w:p w:rsidR="003F4A08" w:rsidRPr="00757F91" w:rsidRDefault="003F4A08" w:rsidP="003F4A08">
      <w:pPr>
        <w:rPr>
          <w:bCs/>
          <w:lang w:val="uk-UA"/>
        </w:rPr>
      </w:pPr>
      <w:r w:rsidRPr="00757F91">
        <w:rPr>
          <w:b/>
          <w:bCs/>
          <w:lang w:val="uk-UA"/>
        </w:rPr>
        <w:t xml:space="preserve">П </w:t>
      </w:r>
      <w:r>
        <w:rPr>
          <w:b/>
          <w:bCs/>
          <w:lang w:val="uk-UA"/>
        </w:rPr>
        <w:t>–</w:t>
      </w:r>
      <w:r w:rsidRPr="00757F91">
        <w:rPr>
          <w:b/>
          <w:bCs/>
          <w:lang w:val="uk-UA"/>
        </w:rPr>
        <w:t xml:space="preserve"> </w:t>
      </w:r>
      <w:r>
        <w:rPr>
          <w:bCs/>
          <w:lang w:val="uk-UA"/>
        </w:rPr>
        <w:t>погоджує,</w:t>
      </w:r>
    </w:p>
    <w:p w:rsidR="003F4A08" w:rsidRPr="00757F91" w:rsidRDefault="003F4A08" w:rsidP="003F4A08">
      <w:pPr>
        <w:rPr>
          <w:bCs/>
          <w:lang w:val="uk-UA"/>
        </w:rPr>
      </w:pPr>
      <w:r w:rsidRPr="00757F91">
        <w:rPr>
          <w:b/>
          <w:bCs/>
          <w:lang w:val="uk-UA"/>
        </w:rPr>
        <w:t xml:space="preserve">З – </w:t>
      </w:r>
      <w:r w:rsidRPr="00757F91">
        <w:rPr>
          <w:bCs/>
          <w:lang w:val="uk-UA"/>
        </w:rPr>
        <w:t>затверджує</w:t>
      </w:r>
    </w:p>
    <w:p w:rsidR="003F4A08" w:rsidRPr="00757F91" w:rsidRDefault="003F4A08" w:rsidP="003F4A08">
      <w:pPr>
        <w:rPr>
          <w:b/>
          <w:bCs/>
          <w:sz w:val="20"/>
          <w:szCs w:val="20"/>
          <w:lang w:val="uk-UA"/>
        </w:rPr>
      </w:pPr>
    </w:p>
    <w:p w:rsidR="00F1474D" w:rsidRPr="003F4A08" w:rsidRDefault="003F4A08" w:rsidP="003F4A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74D">
        <w:rPr>
          <w:bCs/>
          <w:sz w:val="26"/>
          <w:szCs w:val="26"/>
          <w:lang w:val="uk-UA"/>
        </w:rPr>
        <w:t xml:space="preserve">Начальник </w:t>
      </w:r>
      <w:r>
        <w:rPr>
          <w:bCs/>
          <w:sz w:val="26"/>
          <w:szCs w:val="26"/>
          <w:lang w:val="uk-UA"/>
        </w:rPr>
        <w:t>загального відділу</w:t>
      </w:r>
      <w:r w:rsidRPr="0035174D">
        <w:rPr>
          <w:bCs/>
          <w:sz w:val="26"/>
          <w:szCs w:val="26"/>
          <w:lang w:val="uk-UA"/>
        </w:rPr>
        <w:tab/>
      </w:r>
      <w:r w:rsidRPr="0035174D">
        <w:rPr>
          <w:bCs/>
          <w:sz w:val="26"/>
          <w:szCs w:val="26"/>
          <w:lang w:val="uk-UA"/>
        </w:rPr>
        <w:tab/>
      </w:r>
      <w:r w:rsidRPr="0035174D">
        <w:rPr>
          <w:bCs/>
          <w:sz w:val="26"/>
          <w:szCs w:val="26"/>
          <w:lang w:val="uk-UA"/>
        </w:rPr>
        <w:tab/>
      </w:r>
      <w:r w:rsidRPr="0035174D">
        <w:rPr>
          <w:bCs/>
          <w:sz w:val="26"/>
          <w:szCs w:val="26"/>
          <w:lang w:val="uk-UA"/>
        </w:rPr>
        <w:tab/>
      </w:r>
      <w:r w:rsidRPr="0035174D">
        <w:rPr>
          <w:bCs/>
          <w:sz w:val="26"/>
          <w:szCs w:val="26"/>
          <w:lang w:val="uk-UA"/>
        </w:rPr>
        <w:tab/>
      </w:r>
      <w:r>
        <w:rPr>
          <w:bCs/>
          <w:sz w:val="26"/>
          <w:szCs w:val="26"/>
          <w:lang w:val="uk-UA"/>
        </w:rPr>
        <w:t>Т.В.</w:t>
      </w:r>
      <w:proofErr w:type="spellStart"/>
      <w:r>
        <w:rPr>
          <w:bCs/>
          <w:sz w:val="26"/>
          <w:szCs w:val="26"/>
          <w:lang w:val="uk-UA"/>
        </w:rPr>
        <w:t>Процик</w:t>
      </w:r>
      <w:proofErr w:type="spellEnd"/>
    </w:p>
    <w:sectPr w:rsidR="00F1474D" w:rsidRPr="003F4A08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C39C2"/>
    <w:rsid w:val="000730EE"/>
    <w:rsid w:val="0008171D"/>
    <w:rsid w:val="00170A5E"/>
    <w:rsid w:val="002158AB"/>
    <w:rsid w:val="00231D16"/>
    <w:rsid w:val="002B2B8F"/>
    <w:rsid w:val="00370510"/>
    <w:rsid w:val="00376E8C"/>
    <w:rsid w:val="003A10E4"/>
    <w:rsid w:val="003F2D93"/>
    <w:rsid w:val="003F4A08"/>
    <w:rsid w:val="00404352"/>
    <w:rsid w:val="004615C9"/>
    <w:rsid w:val="00564FD9"/>
    <w:rsid w:val="0062256F"/>
    <w:rsid w:val="006C39C2"/>
    <w:rsid w:val="007A1DD8"/>
    <w:rsid w:val="00842890"/>
    <w:rsid w:val="00852D37"/>
    <w:rsid w:val="008D452E"/>
    <w:rsid w:val="008E1372"/>
    <w:rsid w:val="009A60A0"/>
    <w:rsid w:val="00A07CF6"/>
    <w:rsid w:val="00AE0F5C"/>
    <w:rsid w:val="00BB1537"/>
    <w:rsid w:val="00BB1E89"/>
    <w:rsid w:val="00BC79E9"/>
    <w:rsid w:val="00C73AB0"/>
    <w:rsid w:val="00E052EA"/>
    <w:rsid w:val="00E276B7"/>
    <w:rsid w:val="00EA5292"/>
    <w:rsid w:val="00EA7A17"/>
    <w:rsid w:val="00ED0875"/>
    <w:rsid w:val="00F1474D"/>
    <w:rsid w:val="00F455E2"/>
    <w:rsid w:val="00F71731"/>
    <w:rsid w:val="00FA417F"/>
    <w:rsid w:val="00FA6E62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D209D-D3D0-4371-A137-5DB981A0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30</cp:revision>
  <dcterms:created xsi:type="dcterms:W3CDTF">2023-08-28T18:35:00Z</dcterms:created>
  <dcterms:modified xsi:type="dcterms:W3CDTF">2023-09-05T07:02:00Z</dcterms:modified>
</cp:coreProperties>
</file>